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</w:t>
      </w:r>
    </w:p>
    <w:p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УЧРЕЖДЕНИЕ «ДЕТСКИЙ САД №130»</w:t>
      </w:r>
    </w:p>
    <w:p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Педагогический проект по развитию мелкой моторики в</w:t>
      </w:r>
    </w:p>
    <w:p>
      <w:pPr>
        <w:spacing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первой младшей группе с использованием пальчиковых игр</w:t>
      </w:r>
    </w:p>
    <w:p>
      <w:pPr>
        <w:spacing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на тему: "Веселые пальчики"</w:t>
      </w:r>
    </w:p>
    <w:p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Воспитатель: Калинина С.В.</w:t>
      </w: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г.Дзержинск, 2021г.</w:t>
      </w:r>
    </w:p>
    <w:p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Информационная карта проекта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Название проекта: "Веселые пальчики"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Продолжительность проекта: краткосрочный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Тип: познавательно - игровой, развитие речи.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Участники проекта: дети младшей группы, воспитатели, родители.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проведения проекта: МБДОУ «Детский сад №130»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реализации проекта: ноябрь 2021.</w:t>
      </w:r>
    </w:p>
    <w:p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Актуальность проекта</w:t>
      </w: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последние годы уровень речевого развития детей заметно снизился. Дети с плохо развитой ручной моторикой неловко держат ложку, карандаш, не могут застегивать пуговицы, шнуровать ботинки. Им бывает трудно собрать рассыпавшие детали конструктора, работать с пазлами, счетными палочками, мозаикой. Игры с пальчиками развивают мозг ребенка, стимулируют развитие речи, творческие способности, фантазию малыша, они способны улучшить произношение многих звуков. В общем, чем лучше работают пальцы и вся кисть, тем лучше ребенок говорит. Развитие мелкой моторики важно еще и потому, что вся дальнейшая жизнь ребенка требует использования точных, координированных движений кистей и пальцев, которые необходимы, чтобы одеваться, рисовать и писать, а также выполнять множество разнообразных бытовых и учебных действий. Кроме того, мелкая моторика взаимодействует с вниманием, воображением, мышлением, памятью и речью ребенка. 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Продолжительность проекта: 4 недели.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Участники проекта: дети, воспитатели, родители. 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 детей: 2 года.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Цель: изучить возможности пальчиковой гимнастики в развитии речи детей раннего возраста.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 проекта.</w:t>
      </w: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Теоретические задачи.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изучить и систематизировать нормативно-правовые, практические, психолого - педагогические, технологические условия проведения пальчиковых игр как средства развития речи детей раннего возраста.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выявить основные факторы, осложняющие становлению образной и правильной речи у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детей раннего возраста.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выявить зависимость речи детей от развития мелкой моторики рук.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выявить индивидуальные способности детей в развитии пальчиковой гимнастики.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проанализировать влияние пальчиковой гимнастики на овладение правильной и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образной речи детей раннего возраста.</w:t>
      </w: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Практические задачи.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разработать систему форм и методов, помогающих решению проблемы развития речи у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детей раннего возраста.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сочетать игры и упражнения для тренировки пальцев с речью детей.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взаимодействие с родителями в обогащении предметно-развивающей среды и создания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условий для накопления ребенком навыков и умений по мелкой моторике, по работе и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играм с пальчиками у детей раннего возраста.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Объект проекта: процесс речевого развития детей раннего возраста.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 проекта: пальчиковая гимнастика.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1.Организационно-подготовительный этап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-изучение научно-практических и методических источников по заявленной проблеме;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постановка цели и задач, составление плана работы;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анкетирование родителей;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разработка консультаций для родителей;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–диагностика (первичная) уровня сформированных навыков развития мелкой моторики и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координации движений рук у детей.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Практический этап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-пополнение (приобретение и изготовление) дидактического материала;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обогащение развивающей среды;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составление перспективного плана проектной деятельности;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подборка упражнений для пальчиковой гимнастики;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совместная деятельность с родителями;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практические мероприятия по развитию мелкой моторики рук детей.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3.Заключительный этап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видеоролик пальчиковой гимнастики;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оформление проектной деятельности;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 результатов проделанной работы, подведение итогов реализации проекта.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Формы работы с детьми: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Пальчиковая гимнастика с использованием стихов, песенок, потешек.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Массаж с растиранием пальчиков и массажёрами для рук;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Народные игры с ладошками;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Игры с природным материалом;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Игры с предметами домашнего обихода;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Игры с песком и водой;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Дидактические игры;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Занятия продуктивной деятельностью (рисование, лепка).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ПЕРСПЕКТИВНЫЙ ПЛАН ПРОЕКТНОЙ ДЕЯТЕЛЬНОСТИ</w:t>
      </w:r>
    </w:p>
    <w:p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 неделя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 Игры с крупой «Найди шарик»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Задачи: развивать мелкую моторику рук, тактильную чувствительность.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Д/и «Картинки-половинки»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Задачи: развивать у детей наглядно-образное мышление, учить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составлять из частей целое изображение, развивать зрительное восприятие.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Массаж: «Гостинцы»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Задачи: развивать мышечную силу, точность движений, ловкость,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ориентировку в пространстве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 Художественно-эстетическое развитие (рисование)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«Огни в окнах домов» Задачи: развивать у детей умения узнавать изображения домов, мазками контрастных цветов изображать огоньки в окнах, идентифицировать жёлтый цвет, развивать приёмы работы кистью, мелкую моторику; прививать интерес к рисованию.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 Художественно-эстетическое развитие(лепка)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«Заборчик для избушки»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Задачи: развивать у детей умение работать с пластилином, мелкую моторику рук, осваивать умение раскатывать комочки пластилина круговыми движениями, прививать интерес к творческой деятельности, воспитывать аккуратность.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 П/игра «Ловим мыльные пузыри»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Задачи: вызвать у детей положительные эмоции от совместных игровых действий, чувства ритма.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 xml:space="preserve">- Упражнения пальчиковой гимнастики «Я пеку»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Задачи: развивать мелкую моторику пальцев рук.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 Игры с прищепками «Дополни картину» (к тучке – капельки дождя)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Задачи: развивать мелкую моторику пальцев рук, обогащать сенсорный опыт детей, развивать познавательную активность детей, внимание, усидчивость.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Беседа для родителей “Пальцы помогают говорить”.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 Настольная игра «Мозаика».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Задачи: развитие мелкой моторики рук, воображения и пространственного расположения, воспитывать усидчивость и терпение.</w:t>
      </w:r>
    </w:p>
    <w:p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 неделя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Д/и «Кусачки» (игры с прищепками)Задачи: развивать силу рук, развивать дифференцированные движения пальцев рук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Массаж рук с помощью подручных предметов «Упражнение с пробками»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Задачи: развивать мышечную силу, точность движений, ловкость,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ориентировку в пространстве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 Игры с водой «Рыбалка»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Задачи: развивать умение различать и называть основные цвета, обогащать словарный запас, развивать связную речь детей.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Упражнения пальчиковой гимнастики «Тук-тук»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Задачи: развивать мелкую моторику пальцев рук.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Упражнение «Помоги Золушке» - рассортируй фасоль (белую отдельно,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красную отдельно).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Задачи: осваивать умение удерживать мелкие предметы двумя пальцами, развивать мелкую моторику пальцев, кистей рук, развивать точность и координацию движений руки.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 Художественно-эстетическое развитие (рисование)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«Узор для платья куклы» Задачи: формировать представления детей о частях тела, вызвать желание украсить платье куклы, ритмично нанося мазки на силуэт, развивать умение работать кистью, упражнять различать краски по цвету, идентифицировать цвета, поддерживать желание детей помогать любимым игрушкам в трудной ситуации, радовать их сюрпризом.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 Художественно-эстетическое развитие(лепка)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«Баранки для Мишки» Задачи: развивать у детей интерес к процессу и результату лепки, осваивать умение находить сходство с предметами, аккуратно пользоваться пластилином, разделять кусок на три части, скатывать палочки, соединяя их в колечки, обыгрывать получившийся объект.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 П/игра «Солнышко и дождик»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Задачи: совершенствовать движения, и выполнять их в соответствии с текстом. Воспитывать доброжелательное отношение друг к другу.Улучшать психофизическое самочувствие на основе радостных, эмоциональных переживаний.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 Игры с прищепками «Дополни картину» (к морковке или свёкле – ботву)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Задачи: развивать мелкую моторику пальцев рук, обогащать сенсорный опыт детей, развивать познавательную активность детей, внимание, усидчивость.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Игровой практикум для родителей</w:t>
      </w:r>
    </w:p>
    <w:p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 неделя</w:t>
      </w:r>
    </w:p>
    <w:p>
      <w:pPr>
        <w:spacing w:after="0" w:line="240" w:lineRule="auto"/>
        <w:ind w:left="120" w:hanging="120" w:hangingChars="5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 Д/и «Открути-закрути»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Задачи: развивать координацию движений, моторику рук, внимание, совершенствовать двигательную память.</w:t>
      </w:r>
    </w:p>
    <w:p>
      <w:pPr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 Упражнение с массажными мячиками -«Шарик»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Задачи: развивать мышечную силу, точность движений, ловкость, ориентировку в пространстве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.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 Упражнения пальчиковой гимнастики «</w:t>
      </w:r>
      <w:r>
        <w:rPr>
          <w:rFonts w:ascii="Times New Roman" w:hAnsi="Times New Roman" w:cs="Times New Roman"/>
          <w:sz w:val="24"/>
          <w:szCs w:val="24"/>
          <w:lang w:val="ru-RU"/>
        </w:rPr>
        <w:t>Цыплята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» Задачи: развивать мелкую моторику пальцев рук.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 Художественно-эстетическое развитие (рисование)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«Колеса для машины» Задачи: вызвать у детей эмоциональный отклик на проблемную ситуацию, желание сделать доброе дело, побуждать детей рисовать округлые формы, сравнивать предметы по величине, назначению, активизировать словарный запас, развивать мелкую моторику рук, интерес к дорисовыванию деталей предметов.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 Художественно-эстетическое развитие(лепка)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«Орешки для белочки» Задачи: развивать у детей интерес к процессу и результату лепки, осваивать аккуратно пользоваться пластилином, формировать у детей умения отрывать небольшие комочки от целого куска, раскатывать комочки в ладонях круговыми движениями, проявлять заботу о белочке, вызывать эмоциональное, доброжелательное отношение к персонажу, желание помочь.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 Д/и «Бусы»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Задачи: формировать умения у детей собирать бусы на шнурок, обогащать сенсорный опыт, пассивный словарь «нанизывать» и активный «бусины, шнурок», развитие мелкой моторики рук, развивать зрительное восприятие.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-Пальчиковая гимнастика «Дом»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Задачи: развивать мелкую моторику пальцев рук.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Игры с прищепками «Дополни картину» (к рыбке – хвостик и плавники)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Задачи: развивать мелкую моторику пальцев рук, обогащать сенсорный опыт детей, развивать познавательную активность детей, внимание, усидчивость.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Памятки для родителей: «Комплекс мер, способствующих развитию рук и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ручной умелости»</w:t>
      </w:r>
    </w:p>
    <w:p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 неделя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 Д/и «Комочек с секретом» - разглаживание скомканных комочков из цветной бумаги. Развернув, дети узнают, что спряталось в комочке (контуры предметов нарисованы на бумаге)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Упражнение с массажными мячиками «Ласковый ёж»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Задачи: развивать мышечную силу, точность движений, ловкость, ориентировку в пространстве.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 Художественно-эстетическое развитие (рисование)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«На деревья, на лужок тихо падает снежок» Задачи: вызвать у детей интерес к образу зимы, желание рисовать вместе с воспитателем, ритмично располагать мазки на листе бумаги, упражнять аккуратно пользоваться  кистью, развивать мелкую моторику рук, прививать интерес к творческой деятельности.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 Художественно-эстетическое развитие(лепка)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«Колобок» Задачи: развивать интерес к процессу и результату лепки, вызвать желание создавать образы сказочных персонажей, закреплять умение лепить предметы округлой формы, раскатывать пластилин между ладонями круговыми движениями, побуждать рисовать на вылепленном изобраении некоторые детали.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 Игры с водой «Достань, что скажу»</w:t>
      </w:r>
      <w:r>
        <w:rPr>
          <w:rFonts w:ascii="Times New Roman" w:hAnsi="Times New Roman" w:cs="Times New Roman"/>
          <w:sz w:val="24"/>
          <w:szCs w:val="24"/>
          <w:lang w:val="ru-RU"/>
        </w:rPr>
        <w:t>Задачи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: развивать мелкую моторику, зрительную и двигательную координацию.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 xml:space="preserve">- Упражнения пальчиковой гимнастики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«Рыбки» Задачи: развивать мелкую моторику пальцев рук.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 Игры с прищепками «Дополни картину» (к ёжику – иголки)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Задачи: развивать мелкую моторику пальцев рук, обогащать сенсорный опыт детей, развивать познавательную активность детей, внимание, усидчивость.</w:t>
      </w: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-Игры с шнуровкой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Задачи: развивать мелкую моторику и подбирать шнурки, вставляя их в отверстия, воспитывать усидчивость, внимание, логическое мышление.</w:t>
      </w:r>
      <w:bookmarkStart w:id="0" w:name="_GoBack"/>
      <w:bookmarkEnd w:id="0"/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Анализируя проделанную работу, можно сделать выводы: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тема разработанного проекта выбрана с учетом возрастных особенностей детей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раннего возраста, объема информации, которая может быть ими воспринята, что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положительно повлияло на различные виды деятельности детей;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проделанная работа способствовала снятию напряжения рук и губ, снятию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умственной усталости, а также дала ощутить детям радость телесного контакта;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отмечалась положительная реакция и эмоциональный отклик детей на знакомство с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новыми видами пальчиковой гимнастики, дети проявляли желание и интерес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играть в новые игры, с интересом и желанием выполняли упражнения на развитие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мелкой моторики рук;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возросла речевая активность детей, внимание стало более сосредоточенным,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улучшилась память.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Новые игры, изготовленные для развития мелкой моторики рук, детей очень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заинтересовали. Родители принимали активное участие в реализации проекта, научились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правильно проводить пальчиковую гимнастику в домашних условиях и использовать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большинство окружающих их предметов для развития мелкой моторики рук своих детей.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259"/>
    <w:rsid w:val="003C0259"/>
    <w:rsid w:val="0042506C"/>
    <w:rsid w:val="004F2FEF"/>
    <w:rsid w:val="09736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1043</Words>
  <Characters>5946</Characters>
  <Lines>49</Lines>
  <Paragraphs>13</Paragraphs>
  <TotalTime>13</TotalTime>
  <ScaleCrop>false</ScaleCrop>
  <LinksUpToDate>false</LinksUpToDate>
  <CharactersWithSpaces>6976</CharactersWithSpaces>
  <Application>WPS Office_11.2.0.11029_F1E327BC-269C-435d-A152-05C5408002CA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2022-03-12T14:59:00Z</dcterms:created>
  <dc:creator>Пользователь</dc:creator>
  <cp:lastModifiedBy>ПК</cp:lastModifiedBy>
  <dcterms:modified xsi:type="dcterms:W3CDTF">2022-03-20T13:39:18Z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1049-11.2.0.11029</vt:lpwstr>
  </property>
  <property fmtid="{D5CDD505-2E9C-101B-9397-08002B2CF9AE}" pid="3" name="ICV">
    <vt:lpwstr>030BDC6207CF443688BF92EABB3B44A3</vt:lpwstr>
  </property>
</Properties>
</file>